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49D3" w14:textId="77777777" w:rsidR="00184000" w:rsidRDefault="00184000" w:rsidP="00184000">
      <w:pPr>
        <w:rPr>
          <w:b/>
          <w:color w:val="000000" w:themeColor="text1"/>
          <w:sz w:val="48"/>
        </w:rPr>
      </w:pPr>
      <w:r>
        <w:rPr>
          <w:b/>
          <w:color w:val="000000" w:themeColor="text1"/>
          <w:sz w:val="48"/>
        </w:rPr>
        <w:t xml:space="preserve">  </w:t>
      </w:r>
    </w:p>
    <w:p w14:paraId="73532DF3" w14:textId="22674053" w:rsidR="005F3081" w:rsidRPr="00184000" w:rsidRDefault="00E7404A" w:rsidP="00D90E4A">
      <w:pPr>
        <w:jc w:val="center"/>
        <w:rPr>
          <w:b/>
          <w:color w:val="000000" w:themeColor="text1"/>
          <w:sz w:val="48"/>
        </w:rPr>
      </w:pPr>
      <w:r>
        <w:rPr>
          <w:b/>
          <w:color w:val="1C7FC5"/>
          <w:sz w:val="48"/>
        </w:rPr>
        <w:t>Tlačová správa</w:t>
      </w:r>
    </w:p>
    <w:p w14:paraId="769254B3" w14:textId="6E1B643A" w:rsidR="003770D4" w:rsidRPr="001905AB" w:rsidRDefault="00FF0E33" w:rsidP="00BD31AA">
      <w:pPr>
        <w:tabs>
          <w:tab w:val="left" w:pos="2191"/>
        </w:tabs>
        <w:rPr>
          <w:color w:val="2F9E48"/>
          <w:sz w:val="22"/>
          <w:szCs w:val="22"/>
        </w:rPr>
      </w:pPr>
      <w:r w:rsidRPr="001905AB">
        <w:rPr>
          <w:color w:val="2F9E48"/>
          <w:sz w:val="22"/>
          <w:szCs w:val="22"/>
        </w:rPr>
        <w:t>Embargo</w:t>
      </w:r>
      <w:r w:rsidR="00BD31AA" w:rsidRPr="001905AB">
        <w:rPr>
          <w:color w:val="2F9E48"/>
          <w:sz w:val="22"/>
          <w:szCs w:val="22"/>
        </w:rPr>
        <w:t>:</w:t>
      </w:r>
      <w:r w:rsidRPr="001905AB">
        <w:rPr>
          <w:color w:val="2F9E48"/>
          <w:sz w:val="22"/>
          <w:szCs w:val="22"/>
        </w:rPr>
        <w:t xml:space="preserve"> </w:t>
      </w:r>
      <w:r w:rsidR="00DA77C7">
        <w:rPr>
          <w:color w:val="2F9E48"/>
          <w:sz w:val="22"/>
          <w:szCs w:val="22"/>
        </w:rPr>
        <w:t>2</w:t>
      </w:r>
      <w:r w:rsidR="00CB2884">
        <w:rPr>
          <w:color w:val="2F9E48"/>
          <w:sz w:val="22"/>
          <w:szCs w:val="22"/>
        </w:rPr>
        <w:t>9</w:t>
      </w:r>
      <w:r w:rsidR="00E82C6B">
        <w:rPr>
          <w:color w:val="2F9E48"/>
          <w:sz w:val="22"/>
          <w:szCs w:val="22"/>
        </w:rPr>
        <w:t xml:space="preserve">. </w:t>
      </w:r>
      <w:r w:rsidR="00CB2884">
        <w:rPr>
          <w:color w:val="2F9E48"/>
          <w:sz w:val="22"/>
          <w:szCs w:val="22"/>
        </w:rPr>
        <w:t>septembra</w:t>
      </w:r>
      <w:r w:rsidR="00A80A8E">
        <w:rPr>
          <w:color w:val="2F9E48"/>
          <w:sz w:val="22"/>
          <w:szCs w:val="22"/>
        </w:rPr>
        <w:t xml:space="preserve"> 2022</w:t>
      </w:r>
      <w:r w:rsidRPr="001905AB">
        <w:rPr>
          <w:color w:val="2F9E48"/>
          <w:sz w:val="22"/>
          <w:szCs w:val="22"/>
        </w:rPr>
        <w:t xml:space="preserve"> </w:t>
      </w:r>
    </w:p>
    <w:p w14:paraId="42D6689A" w14:textId="66207DA3" w:rsidR="00205826" w:rsidRPr="001905AB" w:rsidRDefault="00205826" w:rsidP="005F3081">
      <w:pPr>
        <w:tabs>
          <w:tab w:val="left" w:pos="2191"/>
        </w:tabs>
        <w:rPr>
          <w:color w:val="2F9E48"/>
          <w:sz w:val="22"/>
          <w:szCs w:val="22"/>
        </w:rPr>
      </w:pPr>
    </w:p>
    <w:p w14:paraId="6460AC1D" w14:textId="4C60431B" w:rsidR="00CB2884" w:rsidRPr="00AA12A9" w:rsidRDefault="006A2F66" w:rsidP="00AA12A9">
      <w:pPr>
        <w:pStyle w:val="Nadpis2"/>
        <w:rPr>
          <w:b/>
          <w:bCs/>
        </w:rPr>
      </w:pPr>
      <w:r w:rsidRPr="00AA12A9">
        <w:rPr>
          <w:b/>
          <w:bCs/>
        </w:rPr>
        <w:t>Cenová intervencia na trhu s</w:t>
      </w:r>
      <w:r w:rsidR="00B35F14" w:rsidRPr="00AA12A9">
        <w:rPr>
          <w:b/>
          <w:bCs/>
        </w:rPr>
        <w:t> </w:t>
      </w:r>
      <w:r w:rsidRPr="00AA12A9">
        <w:rPr>
          <w:b/>
          <w:bCs/>
        </w:rPr>
        <w:t>energiami</w:t>
      </w:r>
      <w:r w:rsidR="00B35F14" w:rsidRPr="00AA12A9">
        <w:rPr>
          <w:b/>
          <w:bCs/>
        </w:rPr>
        <w:t xml:space="preserve"> je vždy menej škodlivá pre ekonomiku a</w:t>
      </w:r>
      <w:r w:rsidR="00AA12A9" w:rsidRPr="00AA12A9">
        <w:rPr>
          <w:b/>
          <w:bCs/>
        </w:rPr>
        <w:t xml:space="preserve"> domácnosti ako vysoká inflácia a utlmenie rastu, či </w:t>
      </w:r>
      <w:r w:rsidR="005929B6">
        <w:rPr>
          <w:b/>
          <w:bCs/>
        </w:rPr>
        <w:t xml:space="preserve">dokonca </w:t>
      </w:r>
      <w:r w:rsidR="00AA12A9" w:rsidRPr="00AA12A9">
        <w:rPr>
          <w:b/>
          <w:bCs/>
        </w:rPr>
        <w:t>technická recesia</w:t>
      </w:r>
    </w:p>
    <w:p w14:paraId="7B495BD5" w14:textId="00CE05FC" w:rsidR="005929B6" w:rsidRDefault="002F7A33" w:rsidP="007014F3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Jasné pravidlá zásahu v prípade </w:t>
      </w:r>
      <w:r w:rsidR="00AB1499">
        <w:rPr>
          <w:color w:val="000000" w:themeColor="text1"/>
          <w:sz w:val="22"/>
          <w:szCs w:val="22"/>
        </w:rPr>
        <w:t xml:space="preserve">vysokého </w:t>
      </w:r>
      <w:r w:rsidR="00C43B81">
        <w:rPr>
          <w:color w:val="000000" w:themeColor="text1"/>
          <w:sz w:val="22"/>
          <w:szCs w:val="22"/>
        </w:rPr>
        <w:t>nárastu cien energií či už vďaka</w:t>
      </w:r>
      <w:r w:rsidR="00AB1499">
        <w:rPr>
          <w:color w:val="000000" w:themeColor="text1"/>
          <w:sz w:val="22"/>
          <w:szCs w:val="22"/>
        </w:rPr>
        <w:t xml:space="preserve"> </w:t>
      </w:r>
      <w:r w:rsidRPr="00476DE0">
        <w:rPr>
          <w:b/>
          <w:bCs/>
          <w:color w:val="000000" w:themeColor="text1"/>
          <w:sz w:val="22"/>
          <w:szCs w:val="22"/>
        </w:rPr>
        <w:t>zmanipulovaného trhu s</w:t>
      </w:r>
      <w:r w:rsidR="00232F45">
        <w:rPr>
          <w:b/>
          <w:bCs/>
          <w:color w:val="000000" w:themeColor="text1"/>
          <w:sz w:val="22"/>
          <w:szCs w:val="22"/>
        </w:rPr>
        <w:t> </w:t>
      </w:r>
      <w:r w:rsidRPr="00476DE0">
        <w:rPr>
          <w:b/>
          <w:bCs/>
          <w:color w:val="000000" w:themeColor="text1"/>
          <w:sz w:val="22"/>
          <w:szCs w:val="22"/>
        </w:rPr>
        <w:t>energiami</w:t>
      </w:r>
      <w:r w:rsidR="00232F45">
        <w:rPr>
          <w:b/>
          <w:bCs/>
          <w:color w:val="000000" w:themeColor="text1"/>
          <w:sz w:val="22"/>
          <w:szCs w:val="22"/>
        </w:rPr>
        <w:t xml:space="preserve"> z uhlíkových zdrojov</w:t>
      </w:r>
      <w:r w:rsidR="00A16CB4">
        <w:rPr>
          <w:b/>
          <w:b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</w:t>
      </w:r>
      <w:r w:rsidR="00C43B81">
        <w:rPr>
          <w:color w:val="000000" w:themeColor="text1"/>
          <w:sz w:val="22"/>
          <w:szCs w:val="22"/>
        </w:rPr>
        <w:t xml:space="preserve">alebo inherentnou volatilitou </w:t>
      </w:r>
      <w:r w:rsidR="00E3137B">
        <w:rPr>
          <w:color w:val="000000" w:themeColor="text1"/>
          <w:sz w:val="22"/>
          <w:szCs w:val="22"/>
        </w:rPr>
        <w:t xml:space="preserve">variabilných </w:t>
      </w:r>
      <w:r w:rsidR="005C5B03">
        <w:rPr>
          <w:color w:val="000000" w:themeColor="text1"/>
          <w:sz w:val="22"/>
          <w:szCs w:val="22"/>
        </w:rPr>
        <w:t>obnoviteľných zdrojov energie</w:t>
      </w:r>
      <w:r w:rsidR="00AA07F5">
        <w:rPr>
          <w:color w:val="000000" w:themeColor="text1"/>
          <w:sz w:val="22"/>
          <w:szCs w:val="22"/>
        </w:rPr>
        <w:t>,</w:t>
      </w:r>
      <w:r w:rsidR="005C5B03">
        <w:rPr>
          <w:color w:val="000000" w:themeColor="text1"/>
          <w:sz w:val="22"/>
          <w:szCs w:val="22"/>
        </w:rPr>
        <w:t xml:space="preserve"> ako aj jasné pravidlá pomoci ohrozeným domácnostiam</w:t>
      </w:r>
      <w:r w:rsidR="00BF7D89">
        <w:rPr>
          <w:color w:val="000000" w:themeColor="text1"/>
          <w:sz w:val="22"/>
          <w:szCs w:val="22"/>
        </w:rPr>
        <w:t xml:space="preserve"> bolo prioritnou témou 3. stretnutia Okrúhleho stola stakeholderov</w:t>
      </w:r>
      <w:r w:rsidR="00476DE0">
        <w:rPr>
          <w:color w:val="000000" w:themeColor="text1"/>
          <w:sz w:val="22"/>
          <w:szCs w:val="22"/>
        </w:rPr>
        <w:t xml:space="preserve"> Zelenej dohody pre budovy v Bratislave, 29. septembra 2022.</w:t>
      </w:r>
    </w:p>
    <w:p w14:paraId="4D4CE85D" w14:textId="7AA5CC87" w:rsidR="0073165C" w:rsidRPr="000A22D5" w:rsidRDefault="0073165C" w:rsidP="007014F3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Otáľanie s opatreniami v celej Európe</w:t>
      </w:r>
      <w:r w:rsidR="00605EB0">
        <w:rPr>
          <w:color w:val="000000" w:themeColor="text1"/>
          <w:sz w:val="22"/>
          <w:szCs w:val="22"/>
        </w:rPr>
        <w:t xml:space="preserve"> a</w:t>
      </w:r>
      <w:r w:rsidR="00830549">
        <w:rPr>
          <w:color w:val="000000" w:themeColor="text1"/>
          <w:sz w:val="22"/>
          <w:szCs w:val="22"/>
        </w:rPr>
        <w:t> </w:t>
      </w:r>
      <w:r w:rsidR="009A6057" w:rsidRPr="00A831A7">
        <w:rPr>
          <w:b/>
          <w:bCs/>
          <w:color w:val="000000" w:themeColor="text1"/>
          <w:sz w:val="22"/>
          <w:szCs w:val="22"/>
        </w:rPr>
        <w:t>masív</w:t>
      </w:r>
      <w:r w:rsidR="00830549" w:rsidRPr="00A831A7">
        <w:rPr>
          <w:b/>
          <w:bCs/>
          <w:color w:val="000000" w:themeColor="text1"/>
          <w:sz w:val="22"/>
          <w:szCs w:val="22"/>
        </w:rPr>
        <w:t>na inflácia</w:t>
      </w:r>
      <w:r w:rsidR="00830549">
        <w:rPr>
          <w:color w:val="000000" w:themeColor="text1"/>
          <w:sz w:val="22"/>
          <w:szCs w:val="22"/>
        </w:rPr>
        <w:t>, ktorá na seba nedala čakať vedie teraz k</w:t>
      </w:r>
      <w:r w:rsidR="00C04239">
        <w:rPr>
          <w:color w:val="000000" w:themeColor="text1"/>
          <w:sz w:val="22"/>
          <w:szCs w:val="22"/>
        </w:rPr>
        <w:t> </w:t>
      </w:r>
      <w:r w:rsidR="00C04239" w:rsidRPr="00A831A7">
        <w:rPr>
          <w:b/>
          <w:bCs/>
          <w:color w:val="000000" w:themeColor="text1"/>
          <w:sz w:val="22"/>
          <w:szCs w:val="22"/>
        </w:rPr>
        <w:t xml:space="preserve">reštriktívnym </w:t>
      </w:r>
      <w:r w:rsidR="00830549" w:rsidRPr="00A831A7">
        <w:rPr>
          <w:b/>
          <w:bCs/>
          <w:color w:val="000000" w:themeColor="text1"/>
          <w:sz w:val="22"/>
          <w:szCs w:val="22"/>
        </w:rPr>
        <w:t xml:space="preserve">opatreniam na </w:t>
      </w:r>
      <w:r w:rsidR="00C04239" w:rsidRPr="00A831A7">
        <w:rPr>
          <w:b/>
          <w:bCs/>
          <w:color w:val="000000" w:themeColor="text1"/>
          <w:sz w:val="22"/>
          <w:szCs w:val="22"/>
        </w:rPr>
        <w:t>strane dopytu</w:t>
      </w:r>
      <w:r w:rsidR="00C04239">
        <w:rPr>
          <w:color w:val="000000" w:themeColor="text1"/>
          <w:sz w:val="22"/>
          <w:szCs w:val="22"/>
        </w:rPr>
        <w:t>, ktoré utlmujú rast</w:t>
      </w:r>
      <w:r w:rsidR="00234DBF">
        <w:rPr>
          <w:color w:val="000000" w:themeColor="text1"/>
          <w:sz w:val="22"/>
          <w:szCs w:val="22"/>
        </w:rPr>
        <w:t>, respektíve vedú až k </w:t>
      </w:r>
      <w:r w:rsidR="00234DBF" w:rsidRPr="00A831A7">
        <w:rPr>
          <w:color w:val="000000" w:themeColor="text1"/>
          <w:sz w:val="22"/>
          <w:szCs w:val="22"/>
        </w:rPr>
        <w:t>technickej recesii</w:t>
      </w:r>
      <w:r w:rsidR="00234DBF">
        <w:rPr>
          <w:color w:val="000000" w:themeColor="text1"/>
          <w:sz w:val="22"/>
          <w:szCs w:val="22"/>
        </w:rPr>
        <w:t xml:space="preserve">, </w:t>
      </w:r>
      <w:r w:rsidR="00234DBF" w:rsidRPr="000A22D5">
        <w:rPr>
          <w:color w:val="000000" w:themeColor="text1"/>
          <w:sz w:val="22"/>
          <w:szCs w:val="22"/>
        </w:rPr>
        <w:t xml:space="preserve">ktorá ťažko postihne </w:t>
      </w:r>
      <w:r w:rsidR="00E14E7C" w:rsidRPr="000A22D5">
        <w:rPr>
          <w:color w:val="000000" w:themeColor="text1"/>
          <w:sz w:val="22"/>
          <w:szCs w:val="22"/>
        </w:rPr>
        <w:t>priemysel a</w:t>
      </w:r>
      <w:r w:rsidR="00E7404A" w:rsidRPr="000A22D5">
        <w:rPr>
          <w:color w:val="000000" w:themeColor="text1"/>
          <w:sz w:val="22"/>
          <w:szCs w:val="22"/>
        </w:rPr>
        <w:t> </w:t>
      </w:r>
      <w:r w:rsidR="00234DBF" w:rsidRPr="000A22D5">
        <w:rPr>
          <w:color w:val="000000" w:themeColor="text1"/>
          <w:sz w:val="22"/>
          <w:szCs w:val="22"/>
        </w:rPr>
        <w:t>domácnosti</w:t>
      </w:r>
      <w:r w:rsidR="00E7404A" w:rsidRPr="000A22D5">
        <w:rPr>
          <w:color w:val="000000" w:themeColor="text1"/>
          <w:sz w:val="22"/>
          <w:szCs w:val="22"/>
        </w:rPr>
        <w:t xml:space="preserve"> a</w:t>
      </w:r>
      <w:r w:rsidR="00234DBF" w:rsidRPr="000A22D5">
        <w:rPr>
          <w:color w:val="000000" w:themeColor="text1"/>
          <w:sz w:val="22"/>
          <w:szCs w:val="22"/>
        </w:rPr>
        <w:t xml:space="preserve"> </w:t>
      </w:r>
      <w:r w:rsidR="00E14E7C" w:rsidRPr="000A22D5">
        <w:rPr>
          <w:color w:val="000000" w:themeColor="text1"/>
          <w:sz w:val="22"/>
          <w:szCs w:val="22"/>
        </w:rPr>
        <w:t xml:space="preserve">vyvolá </w:t>
      </w:r>
      <w:r w:rsidR="00ED0DA0" w:rsidRPr="000A22D5">
        <w:rPr>
          <w:b/>
          <w:bCs/>
          <w:color w:val="000000" w:themeColor="text1"/>
          <w:sz w:val="22"/>
          <w:szCs w:val="22"/>
        </w:rPr>
        <w:t>nepredstaviteľné škody v</w:t>
      </w:r>
      <w:r w:rsidR="0054020A" w:rsidRPr="000A22D5">
        <w:rPr>
          <w:b/>
          <w:bCs/>
          <w:color w:val="000000" w:themeColor="text1"/>
          <w:sz w:val="22"/>
          <w:szCs w:val="22"/>
        </w:rPr>
        <w:t> </w:t>
      </w:r>
      <w:r w:rsidR="00ED0DA0" w:rsidRPr="000A22D5">
        <w:rPr>
          <w:b/>
          <w:bCs/>
          <w:color w:val="000000" w:themeColor="text1"/>
          <w:sz w:val="22"/>
          <w:szCs w:val="22"/>
        </w:rPr>
        <w:t>ekonomike</w:t>
      </w:r>
      <w:r w:rsidR="0054020A" w:rsidRPr="000A22D5">
        <w:rPr>
          <w:color w:val="000000" w:themeColor="text1"/>
          <w:sz w:val="22"/>
          <w:szCs w:val="22"/>
        </w:rPr>
        <w:t xml:space="preserve">. Jediným víťazom </w:t>
      </w:r>
      <w:r w:rsidR="00E14E7C" w:rsidRPr="000A22D5">
        <w:rPr>
          <w:color w:val="000000" w:themeColor="text1"/>
          <w:sz w:val="22"/>
          <w:szCs w:val="22"/>
        </w:rPr>
        <w:t xml:space="preserve">už dnes </w:t>
      </w:r>
      <w:r w:rsidR="0054020A" w:rsidRPr="000A22D5">
        <w:rPr>
          <w:color w:val="000000" w:themeColor="text1"/>
          <w:sz w:val="22"/>
          <w:szCs w:val="22"/>
        </w:rPr>
        <w:t xml:space="preserve">je sektor uhlíkových zdrojov energie, vrátane </w:t>
      </w:r>
      <w:r w:rsidR="00DA51DB" w:rsidRPr="000A22D5">
        <w:rPr>
          <w:color w:val="000000" w:themeColor="text1"/>
          <w:sz w:val="22"/>
          <w:szCs w:val="22"/>
        </w:rPr>
        <w:t xml:space="preserve">zemného plynu, ktorý </w:t>
      </w:r>
      <w:r w:rsidR="00E14E7C" w:rsidRPr="000A22D5">
        <w:rPr>
          <w:color w:val="000000" w:themeColor="text1"/>
          <w:sz w:val="22"/>
          <w:szCs w:val="22"/>
        </w:rPr>
        <w:t xml:space="preserve">cez umelo navýšené ceny </w:t>
      </w:r>
      <w:r w:rsidR="00DA51DB" w:rsidRPr="000A22D5">
        <w:rPr>
          <w:color w:val="000000" w:themeColor="text1"/>
          <w:sz w:val="22"/>
          <w:szCs w:val="22"/>
        </w:rPr>
        <w:t>nasáva obrovské zdroje z iných sektorov</w:t>
      </w:r>
      <w:r w:rsidR="00E7404A" w:rsidRPr="000A22D5">
        <w:rPr>
          <w:color w:val="000000" w:themeColor="text1"/>
          <w:sz w:val="22"/>
          <w:szCs w:val="22"/>
        </w:rPr>
        <w:t>,</w:t>
      </w:r>
      <w:r w:rsidR="00830549" w:rsidRPr="000A22D5">
        <w:rPr>
          <w:color w:val="000000" w:themeColor="text1"/>
          <w:sz w:val="22"/>
          <w:szCs w:val="22"/>
        </w:rPr>
        <w:t xml:space="preserve"> </w:t>
      </w:r>
      <w:r w:rsidR="00E7404A" w:rsidRPr="000A22D5">
        <w:rPr>
          <w:color w:val="000000" w:themeColor="text1"/>
          <w:sz w:val="22"/>
          <w:szCs w:val="22"/>
        </w:rPr>
        <w:t>p</w:t>
      </w:r>
      <w:r w:rsidR="00E14E7C" w:rsidRPr="000A22D5">
        <w:rPr>
          <w:color w:val="000000" w:themeColor="text1"/>
          <w:sz w:val="22"/>
          <w:szCs w:val="22"/>
        </w:rPr>
        <w:t xml:space="preserve">ovedal Prezident ZSPS Pavol Kováčik. </w:t>
      </w:r>
      <w:r w:rsidR="00A831A7" w:rsidRPr="000A22D5">
        <w:rPr>
          <w:color w:val="000000" w:themeColor="text1"/>
          <w:sz w:val="22"/>
          <w:szCs w:val="22"/>
        </w:rPr>
        <w:t>Rýchla cenová intervencia</w:t>
      </w:r>
      <w:r w:rsidR="00C66370" w:rsidRPr="000A22D5">
        <w:rPr>
          <w:color w:val="000000" w:themeColor="text1"/>
          <w:sz w:val="22"/>
          <w:szCs w:val="22"/>
        </w:rPr>
        <w:t xml:space="preserve"> a kvalifikovaná podpora domácností, ktorým hrozí dočasná energetická chudoba</w:t>
      </w:r>
      <w:r w:rsidR="00DA2398" w:rsidRPr="000A22D5">
        <w:rPr>
          <w:color w:val="000000" w:themeColor="text1"/>
          <w:sz w:val="22"/>
          <w:szCs w:val="22"/>
        </w:rPr>
        <w:t xml:space="preserve"> znamenajú zanedbateľn</w:t>
      </w:r>
      <w:r w:rsidR="00CC321A" w:rsidRPr="000A22D5">
        <w:rPr>
          <w:color w:val="000000" w:themeColor="text1"/>
          <w:sz w:val="22"/>
          <w:szCs w:val="22"/>
        </w:rPr>
        <w:t>é náklady v porovnaní s</w:t>
      </w:r>
      <w:r w:rsidR="007D587F" w:rsidRPr="000A22D5">
        <w:rPr>
          <w:color w:val="000000" w:themeColor="text1"/>
          <w:sz w:val="22"/>
          <w:szCs w:val="22"/>
        </w:rPr>
        <w:t xml:space="preserve"> hroziacimi sociálnymi a ekonomickými </w:t>
      </w:r>
      <w:r w:rsidR="00CC321A" w:rsidRPr="000A22D5">
        <w:rPr>
          <w:color w:val="000000" w:themeColor="text1"/>
          <w:sz w:val="22"/>
          <w:szCs w:val="22"/>
        </w:rPr>
        <w:t>škodami</w:t>
      </w:r>
      <w:r w:rsidR="007D587F" w:rsidRPr="000A22D5">
        <w:rPr>
          <w:color w:val="000000" w:themeColor="text1"/>
          <w:sz w:val="22"/>
          <w:szCs w:val="22"/>
        </w:rPr>
        <w:t>.</w:t>
      </w:r>
    </w:p>
    <w:p w14:paraId="00C79CCD" w14:textId="3CA14777" w:rsidR="00EF4DB1" w:rsidRDefault="00EF4DB1" w:rsidP="007014F3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 w:rsidRPr="000A22D5">
        <w:rPr>
          <w:color w:val="000000" w:themeColor="text1"/>
          <w:sz w:val="22"/>
          <w:szCs w:val="22"/>
        </w:rPr>
        <w:t xml:space="preserve">Volatilita na trhu s energiami bude pokračovať. </w:t>
      </w:r>
      <w:r w:rsidR="006010E3" w:rsidRPr="000A22D5">
        <w:rPr>
          <w:color w:val="000000" w:themeColor="text1"/>
          <w:sz w:val="22"/>
          <w:szCs w:val="22"/>
        </w:rPr>
        <w:t xml:space="preserve">Krajiny, z ktorých uhlíkové energetické komodity </w:t>
      </w:r>
      <w:r w:rsidR="004641F4" w:rsidRPr="000A22D5">
        <w:rPr>
          <w:color w:val="000000" w:themeColor="text1"/>
          <w:sz w:val="22"/>
          <w:szCs w:val="22"/>
        </w:rPr>
        <w:t>EÚ dováža, sa nebudú ľahko vzdávať politického vplyvu na EÚ</w:t>
      </w:r>
      <w:r w:rsidR="00E615B5" w:rsidRPr="000A22D5">
        <w:rPr>
          <w:color w:val="000000" w:themeColor="text1"/>
          <w:sz w:val="22"/>
          <w:szCs w:val="22"/>
        </w:rPr>
        <w:t xml:space="preserve">, ktoré závislosť na týchto komoditách im poskytuje. </w:t>
      </w:r>
      <w:r w:rsidR="00CD5040" w:rsidRPr="000A22D5">
        <w:rPr>
          <w:color w:val="000000" w:themeColor="text1"/>
          <w:sz w:val="22"/>
          <w:szCs w:val="22"/>
        </w:rPr>
        <w:t>J</w:t>
      </w:r>
      <w:r w:rsidR="00E615B5" w:rsidRPr="000A22D5">
        <w:rPr>
          <w:color w:val="000000" w:themeColor="text1"/>
          <w:sz w:val="22"/>
          <w:szCs w:val="22"/>
        </w:rPr>
        <w:t xml:space="preserve">e </w:t>
      </w:r>
      <w:r w:rsidR="00CD5040" w:rsidRPr="000A22D5">
        <w:rPr>
          <w:color w:val="000000" w:themeColor="text1"/>
          <w:sz w:val="22"/>
          <w:szCs w:val="22"/>
        </w:rPr>
        <w:t>najvyšší čas</w:t>
      </w:r>
      <w:r w:rsidR="00E615B5" w:rsidRPr="000A22D5">
        <w:rPr>
          <w:color w:val="000000" w:themeColor="text1"/>
          <w:sz w:val="22"/>
          <w:szCs w:val="22"/>
        </w:rPr>
        <w:t xml:space="preserve"> prijať </w:t>
      </w:r>
      <w:r w:rsidR="000E3364" w:rsidRPr="000A22D5">
        <w:rPr>
          <w:b/>
          <w:bCs/>
          <w:color w:val="000000" w:themeColor="text1"/>
          <w:sz w:val="22"/>
          <w:szCs w:val="22"/>
        </w:rPr>
        <w:t>jasné pravidlá zásahov na trhu s</w:t>
      </w:r>
      <w:r w:rsidR="0070011E" w:rsidRPr="000A22D5">
        <w:rPr>
          <w:b/>
          <w:bCs/>
          <w:color w:val="000000" w:themeColor="text1"/>
          <w:sz w:val="22"/>
          <w:szCs w:val="22"/>
        </w:rPr>
        <w:t> </w:t>
      </w:r>
      <w:r w:rsidR="000E3364" w:rsidRPr="000A22D5">
        <w:rPr>
          <w:b/>
          <w:bCs/>
          <w:color w:val="000000" w:themeColor="text1"/>
          <w:sz w:val="22"/>
          <w:szCs w:val="22"/>
        </w:rPr>
        <w:t>energiami</w:t>
      </w:r>
      <w:r w:rsidR="0070011E" w:rsidRPr="000A22D5">
        <w:rPr>
          <w:b/>
          <w:bCs/>
          <w:color w:val="000000" w:themeColor="text1"/>
          <w:sz w:val="22"/>
          <w:szCs w:val="22"/>
        </w:rPr>
        <w:t>,</w:t>
      </w:r>
      <w:r w:rsidR="000E3364" w:rsidRPr="000A22D5">
        <w:rPr>
          <w:color w:val="000000" w:themeColor="text1"/>
          <w:sz w:val="22"/>
          <w:szCs w:val="22"/>
        </w:rPr>
        <w:t xml:space="preserve"> ako aj pomoci domácnostiam, ktoré by boli automaticky spustené</w:t>
      </w:r>
      <w:r w:rsidR="00E85E43" w:rsidRPr="000A22D5">
        <w:rPr>
          <w:color w:val="000000" w:themeColor="text1"/>
          <w:sz w:val="22"/>
          <w:szCs w:val="22"/>
        </w:rPr>
        <w:t xml:space="preserve"> pri každom prudkom výkyve cien energií. Po takýchto pravidlách volá jedno s navrhovaných opatrení</w:t>
      </w:r>
      <w:r w:rsidR="00E85E43">
        <w:rPr>
          <w:color w:val="000000" w:themeColor="text1"/>
          <w:sz w:val="22"/>
          <w:szCs w:val="22"/>
        </w:rPr>
        <w:t>, ktoré Okrúhly stôl podporil.</w:t>
      </w:r>
    </w:p>
    <w:p w14:paraId="6F96FAA9" w14:textId="4FF77A45" w:rsidR="00E85E43" w:rsidRDefault="00E85E43" w:rsidP="007014F3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Zároveň je </w:t>
      </w:r>
      <w:r w:rsidRPr="00B25691">
        <w:rPr>
          <w:b/>
          <w:bCs/>
          <w:color w:val="000000" w:themeColor="text1"/>
          <w:sz w:val="22"/>
          <w:szCs w:val="22"/>
        </w:rPr>
        <w:t xml:space="preserve">nevyhnutné </w:t>
      </w:r>
      <w:r w:rsidR="006E7C57" w:rsidRPr="00B25691">
        <w:rPr>
          <w:b/>
          <w:bCs/>
          <w:color w:val="000000" w:themeColor="text1"/>
          <w:sz w:val="22"/>
          <w:szCs w:val="22"/>
        </w:rPr>
        <w:t xml:space="preserve">rýchlo </w:t>
      </w:r>
      <w:r w:rsidRPr="00B25691">
        <w:rPr>
          <w:b/>
          <w:bCs/>
          <w:color w:val="000000" w:themeColor="text1"/>
          <w:sz w:val="22"/>
          <w:szCs w:val="22"/>
        </w:rPr>
        <w:t xml:space="preserve">pokročiť </w:t>
      </w:r>
      <w:r w:rsidR="006E7C57" w:rsidRPr="00B25691">
        <w:rPr>
          <w:b/>
          <w:bCs/>
          <w:color w:val="000000" w:themeColor="text1"/>
          <w:sz w:val="22"/>
          <w:szCs w:val="22"/>
        </w:rPr>
        <w:t>v náhrade uhlíkových zdrojov energie</w:t>
      </w:r>
      <w:r w:rsidR="006E7C57">
        <w:rPr>
          <w:color w:val="000000" w:themeColor="text1"/>
          <w:sz w:val="22"/>
          <w:szCs w:val="22"/>
        </w:rPr>
        <w:t xml:space="preserve"> v budovách </w:t>
      </w:r>
      <w:r w:rsidR="008E3EDA">
        <w:rPr>
          <w:color w:val="000000" w:themeColor="text1"/>
          <w:sz w:val="22"/>
          <w:szCs w:val="22"/>
        </w:rPr>
        <w:t xml:space="preserve">obnoviteľnými zdrojmi a elektrifikáciou kúrenia a prípravy teplej vody </w:t>
      </w:r>
      <w:r w:rsidR="00B25691">
        <w:rPr>
          <w:color w:val="000000" w:themeColor="text1"/>
          <w:sz w:val="22"/>
          <w:szCs w:val="22"/>
        </w:rPr>
        <w:t>využitím efektívnymi technológiami</w:t>
      </w:r>
      <w:r w:rsidR="0070011E">
        <w:rPr>
          <w:color w:val="000000" w:themeColor="text1"/>
          <w:sz w:val="22"/>
          <w:szCs w:val="22"/>
        </w:rPr>
        <w:t>,</w:t>
      </w:r>
      <w:r w:rsidR="00B25691">
        <w:rPr>
          <w:color w:val="000000" w:themeColor="text1"/>
          <w:sz w:val="22"/>
          <w:szCs w:val="22"/>
        </w:rPr>
        <w:t xml:space="preserve"> ako sú tepelné čerpadlá, ktoré z 1 kW elektrickej energie vyrobia 4 kW tepla a ich účinnosť sa inováciami ďalej zvyšuje. </w:t>
      </w:r>
      <w:r w:rsidR="00735DCE">
        <w:rPr>
          <w:color w:val="000000" w:themeColor="text1"/>
          <w:sz w:val="22"/>
          <w:szCs w:val="22"/>
        </w:rPr>
        <w:t xml:space="preserve">Ďalej je nutné prehodnotiť priority </w:t>
      </w:r>
      <w:r w:rsidR="0031160B">
        <w:rPr>
          <w:color w:val="000000" w:themeColor="text1"/>
          <w:sz w:val="22"/>
          <w:szCs w:val="22"/>
        </w:rPr>
        <w:t>investičných a neinvestičných výdavkov vlády</w:t>
      </w:r>
      <w:r w:rsidR="0070011E">
        <w:rPr>
          <w:color w:val="000000" w:themeColor="text1"/>
          <w:sz w:val="22"/>
          <w:szCs w:val="22"/>
        </w:rPr>
        <w:t>,</w:t>
      </w:r>
      <w:r w:rsidR="0031160B">
        <w:rPr>
          <w:color w:val="000000" w:themeColor="text1"/>
          <w:sz w:val="22"/>
          <w:szCs w:val="22"/>
        </w:rPr>
        <w:t xml:space="preserve"> ako aj </w:t>
      </w:r>
      <w:r w:rsidR="008250FB">
        <w:rPr>
          <w:color w:val="000000" w:themeColor="text1"/>
          <w:sz w:val="22"/>
          <w:szCs w:val="22"/>
        </w:rPr>
        <w:t>podpory poskytovanej operačnými progra</w:t>
      </w:r>
      <w:r w:rsidR="0059692B">
        <w:rPr>
          <w:color w:val="000000" w:themeColor="text1"/>
          <w:sz w:val="22"/>
          <w:szCs w:val="22"/>
        </w:rPr>
        <w:t>mami smerom k</w:t>
      </w:r>
      <w:r w:rsidR="00D96C36">
        <w:rPr>
          <w:color w:val="000000" w:themeColor="text1"/>
          <w:sz w:val="22"/>
          <w:szCs w:val="22"/>
        </w:rPr>
        <w:t> sektorom, ktoré zabezpečujú prechod ku klimatickej neutralite</w:t>
      </w:r>
      <w:r w:rsidR="00D97578">
        <w:rPr>
          <w:color w:val="000000" w:themeColor="text1"/>
          <w:sz w:val="22"/>
          <w:szCs w:val="22"/>
        </w:rPr>
        <w:t>.</w:t>
      </w:r>
      <w:r w:rsidR="00127ACE">
        <w:rPr>
          <w:color w:val="000000" w:themeColor="text1"/>
          <w:sz w:val="22"/>
          <w:szCs w:val="22"/>
        </w:rPr>
        <w:t xml:space="preserve"> Útlm by mali zaznamenať </w:t>
      </w:r>
      <w:r w:rsidR="00E631FC">
        <w:rPr>
          <w:color w:val="000000" w:themeColor="text1"/>
          <w:sz w:val="22"/>
          <w:szCs w:val="22"/>
        </w:rPr>
        <w:t>aktivity založené na uhlíkových zdrojoch energie a</w:t>
      </w:r>
      <w:r w:rsidR="008E5B72">
        <w:rPr>
          <w:color w:val="000000" w:themeColor="text1"/>
          <w:sz w:val="22"/>
          <w:szCs w:val="22"/>
        </w:rPr>
        <w:t xml:space="preserve"> neudržateľných </w:t>
      </w:r>
      <w:r w:rsidR="00E631FC">
        <w:rPr>
          <w:color w:val="000000" w:themeColor="text1"/>
          <w:sz w:val="22"/>
          <w:szCs w:val="22"/>
        </w:rPr>
        <w:t>emisiách do nášho životného prostredia</w:t>
      </w:r>
      <w:r w:rsidR="008E5B72">
        <w:rPr>
          <w:color w:val="000000" w:themeColor="text1"/>
          <w:sz w:val="22"/>
          <w:szCs w:val="22"/>
        </w:rPr>
        <w:t>.</w:t>
      </w:r>
    </w:p>
    <w:p w14:paraId="1962023C" w14:textId="77777777" w:rsidR="00164162" w:rsidRDefault="00D97578" w:rsidP="007014F3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Inovácie v stavebnom sektore dokážu posunúť dekarbonizáciu </w:t>
      </w:r>
      <w:r w:rsidR="007E45DB">
        <w:rPr>
          <w:color w:val="000000" w:themeColor="text1"/>
          <w:sz w:val="22"/>
          <w:szCs w:val="22"/>
        </w:rPr>
        <w:t>budov a ich energetickú hospodárnosť vysokým tempom</w:t>
      </w:r>
      <w:r w:rsidR="008E5B72">
        <w:rPr>
          <w:color w:val="000000" w:themeColor="text1"/>
          <w:sz w:val="22"/>
          <w:szCs w:val="22"/>
        </w:rPr>
        <w:t xml:space="preserve">. </w:t>
      </w:r>
      <w:r w:rsidR="00164162">
        <w:rPr>
          <w:color w:val="000000" w:themeColor="text1"/>
          <w:sz w:val="22"/>
          <w:szCs w:val="22"/>
        </w:rPr>
        <w:t>Okrúhlym stolom rezonovalo presvedčenie, že t</w:t>
      </w:r>
      <w:r w:rsidR="008E5B72">
        <w:rPr>
          <w:color w:val="000000" w:themeColor="text1"/>
          <w:sz w:val="22"/>
          <w:szCs w:val="22"/>
        </w:rPr>
        <w:t>oto</w:t>
      </w:r>
      <w:r w:rsidR="00864141">
        <w:rPr>
          <w:color w:val="000000" w:themeColor="text1"/>
          <w:sz w:val="22"/>
          <w:szCs w:val="22"/>
        </w:rPr>
        <w:t xml:space="preserve"> tempo by sa nemalo znižovať, ale zvyšovať s cieľom rýchlejšie znížiť našu závislosť od uhlíka</w:t>
      </w:r>
      <w:r w:rsidR="00C23681">
        <w:rPr>
          <w:color w:val="000000" w:themeColor="text1"/>
          <w:sz w:val="22"/>
          <w:szCs w:val="22"/>
        </w:rPr>
        <w:t xml:space="preserve">, vrátane zemného plynu z krajín ako je Rusko. </w:t>
      </w:r>
      <w:r w:rsidR="00164162">
        <w:rPr>
          <w:color w:val="000000" w:themeColor="text1"/>
          <w:sz w:val="22"/>
          <w:szCs w:val="22"/>
        </w:rPr>
        <w:t>„</w:t>
      </w:r>
    </w:p>
    <w:p w14:paraId="7046A7C2" w14:textId="78528EA6" w:rsidR="00D97578" w:rsidRPr="000A22D5" w:rsidRDefault="00164162" w:rsidP="007014F3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„</w:t>
      </w:r>
      <w:r w:rsidR="00C23681" w:rsidRPr="000A22D5">
        <w:rPr>
          <w:color w:val="000000" w:themeColor="text1"/>
          <w:sz w:val="22"/>
          <w:szCs w:val="22"/>
        </w:rPr>
        <w:t>Z tohto poh</w:t>
      </w:r>
      <w:r w:rsidR="000D7125" w:rsidRPr="000A22D5">
        <w:rPr>
          <w:color w:val="000000" w:themeColor="text1"/>
          <w:sz w:val="22"/>
          <w:szCs w:val="22"/>
        </w:rPr>
        <w:t xml:space="preserve">ľadu je tohto týždenný </w:t>
      </w:r>
      <w:r w:rsidR="004A17EA" w:rsidRPr="000A22D5">
        <w:rPr>
          <w:b/>
          <w:bCs/>
          <w:color w:val="000000" w:themeColor="text1"/>
          <w:sz w:val="22"/>
          <w:szCs w:val="22"/>
        </w:rPr>
        <w:t>návrh</w:t>
      </w:r>
      <w:r w:rsidR="004A17EA" w:rsidRPr="000A22D5">
        <w:rPr>
          <w:color w:val="000000" w:themeColor="text1"/>
          <w:sz w:val="22"/>
          <w:szCs w:val="22"/>
        </w:rPr>
        <w:t xml:space="preserve"> českého predsedníctva Rady EU </w:t>
      </w:r>
      <w:r w:rsidR="004A17EA" w:rsidRPr="000A22D5">
        <w:rPr>
          <w:b/>
          <w:bCs/>
          <w:color w:val="000000" w:themeColor="text1"/>
          <w:sz w:val="22"/>
          <w:szCs w:val="22"/>
        </w:rPr>
        <w:t xml:space="preserve">k revízii Európskej smernice pre </w:t>
      </w:r>
      <w:r w:rsidR="00E3569F" w:rsidRPr="000A22D5">
        <w:rPr>
          <w:b/>
          <w:bCs/>
          <w:color w:val="000000" w:themeColor="text1"/>
          <w:sz w:val="22"/>
          <w:szCs w:val="22"/>
        </w:rPr>
        <w:t xml:space="preserve">energetickú hospodárnosť budov </w:t>
      </w:r>
      <w:r w:rsidR="00E3569F" w:rsidRPr="000A22D5">
        <w:rPr>
          <w:color w:val="000000" w:themeColor="text1"/>
          <w:sz w:val="22"/>
          <w:szCs w:val="22"/>
        </w:rPr>
        <w:t>(EPBD) nie „</w:t>
      </w:r>
      <w:r w:rsidR="002A0562" w:rsidRPr="000A22D5">
        <w:rPr>
          <w:color w:val="000000" w:themeColor="text1"/>
          <w:sz w:val="22"/>
          <w:szCs w:val="22"/>
        </w:rPr>
        <w:t>kompromisom</w:t>
      </w:r>
      <w:r w:rsidR="00E3569F" w:rsidRPr="000A22D5">
        <w:rPr>
          <w:color w:val="000000" w:themeColor="text1"/>
          <w:sz w:val="22"/>
          <w:szCs w:val="22"/>
        </w:rPr>
        <w:t>“, ale</w:t>
      </w:r>
      <w:r w:rsidR="00046203" w:rsidRPr="000A22D5">
        <w:rPr>
          <w:color w:val="000000" w:themeColor="text1"/>
          <w:sz w:val="22"/>
          <w:szCs w:val="22"/>
        </w:rPr>
        <w:t xml:space="preserve"> </w:t>
      </w:r>
      <w:r w:rsidR="00046203" w:rsidRPr="000A22D5">
        <w:rPr>
          <w:b/>
          <w:bCs/>
          <w:color w:val="000000" w:themeColor="text1"/>
          <w:sz w:val="22"/>
          <w:szCs w:val="22"/>
        </w:rPr>
        <w:t>je</w:t>
      </w:r>
      <w:r w:rsidR="00E3569F" w:rsidRPr="000A22D5">
        <w:rPr>
          <w:color w:val="000000" w:themeColor="text1"/>
          <w:sz w:val="22"/>
          <w:szCs w:val="22"/>
        </w:rPr>
        <w:t xml:space="preserve"> </w:t>
      </w:r>
      <w:r w:rsidR="002A0562" w:rsidRPr="000A22D5">
        <w:rPr>
          <w:b/>
          <w:bCs/>
          <w:color w:val="000000" w:themeColor="text1"/>
          <w:sz w:val="22"/>
          <w:szCs w:val="22"/>
        </w:rPr>
        <w:t>k</w:t>
      </w:r>
      <w:r w:rsidR="00E3569F" w:rsidRPr="000A22D5">
        <w:rPr>
          <w:b/>
          <w:bCs/>
          <w:color w:val="000000" w:themeColor="text1"/>
          <w:sz w:val="22"/>
          <w:szCs w:val="22"/>
        </w:rPr>
        <w:t>apituláciou</w:t>
      </w:r>
      <w:r w:rsidR="00D432E8" w:rsidRPr="000A22D5">
        <w:rPr>
          <w:color w:val="000000" w:themeColor="text1"/>
          <w:sz w:val="22"/>
          <w:szCs w:val="22"/>
        </w:rPr>
        <w:t xml:space="preserve"> v boji proti klimatickým zmenám</w:t>
      </w:r>
      <w:r w:rsidRPr="000A22D5">
        <w:rPr>
          <w:color w:val="000000" w:themeColor="text1"/>
          <w:sz w:val="22"/>
          <w:szCs w:val="22"/>
        </w:rPr>
        <w:t>“ uviedol Pavol Kováčik</w:t>
      </w:r>
      <w:r w:rsidR="002A0562" w:rsidRPr="000A22D5">
        <w:rPr>
          <w:color w:val="000000" w:themeColor="text1"/>
          <w:sz w:val="22"/>
          <w:szCs w:val="22"/>
        </w:rPr>
        <w:t>.</w:t>
      </w:r>
      <w:r w:rsidR="0068048A" w:rsidRPr="000A22D5">
        <w:rPr>
          <w:color w:val="000000" w:themeColor="text1"/>
          <w:sz w:val="22"/>
          <w:szCs w:val="22"/>
        </w:rPr>
        <w:t xml:space="preserve"> Správnym smerom je </w:t>
      </w:r>
      <w:r w:rsidRPr="000A22D5">
        <w:rPr>
          <w:color w:val="000000" w:themeColor="text1"/>
          <w:sz w:val="22"/>
          <w:szCs w:val="22"/>
        </w:rPr>
        <w:t xml:space="preserve">viac </w:t>
      </w:r>
      <w:r w:rsidR="0068048A" w:rsidRPr="000A22D5">
        <w:rPr>
          <w:color w:val="000000" w:themeColor="text1"/>
          <w:sz w:val="22"/>
          <w:szCs w:val="22"/>
        </w:rPr>
        <w:t xml:space="preserve">podporiť inovácie a smart </w:t>
      </w:r>
      <w:r w:rsidR="00046203" w:rsidRPr="000A22D5">
        <w:rPr>
          <w:color w:val="000000" w:themeColor="text1"/>
          <w:sz w:val="22"/>
          <w:szCs w:val="22"/>
        </w:rPr>
        <w:t xml:space="preserve">energetické </w:t>
      </w:r>
      <w:r w:rsidR="0068048A" w:rsidRPr="000A22D5">
        <w:rPr>
          <w:color w:val="000000" w:themeColor="text1"/>
          <w:sz w:val="22"/>
          <w:szCs w:val="22"/>
        </w:rPr>
        <w:t>riešenia</w:t>
      </w:r>
      <w:r w:rsidR="00046203" w:rsidRPr="000A22D5">
        <w:rPr>
          <w:color w:val="000000" w:themeColor="text1"/>
          <w:sz w:val="22"/>
          <w:szCs w:val="22"/>
        </w:rPr>
        <w:t xml:space="preserve"> v</w:t>
      </w:r>
      <w:r w:rsidRPr="000A22D5">
        <w:rPr>
          <w:color w:val="000000" w:themeColor="text1"/>
          <w:sz w:val="22"/>
          <w:szCs w:val="22"/>
        </w:rPr>
        <w:t> </w:t>
      </w:r>
      <w:r w:rsidR="00046203" w:rsidRPr="000A22D5">
        <w:rPr>
          <w:color w:val="000000" w:themeColor="text1"/>
          <w:sz w:val="22"/>
          <w:szCs w:val="22"/>
        </w:rPr>
        <w:t>budovách</w:t>
      </w:r>
      <w:r w:rsidRPr="000A22D5">
        <w:rPr>
          <w:color w:val="000000" w:themeColor="text1"/>
          <w:sz w:val="22"/>
          <w:szCs w:val="22"/>
        </w:rPr>
        <w:t xml:space="preserve"> aj sídelných aglomeráciách“</w:t>
      </w:r>
      <w:r w:rsidR="00046203" w:rsidRPr="000A22D5">
        <w:rPr>
          <w:color w:val="000000" w:themeColor="text1"/>
          <w:sz w:val="22"/>
          <w:szCs w:val="22"/>
        </w:rPr>
        <w:t>.</w:t>
      </w:r>
    </w:p>
    <w:p w14:paraId="0595960A" w14:textId="4691E7B1" w:rsidR="00963724" w:rsidRDefault="00F4575C" w:rsidP="0072760C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 w:rsidRPr="000A22D5">
        <w:rPr>
          <w:color w:val="000000" w:themeColor="text1"/>
          <w:sz w:val="22"/>
          <w:szCs w:val="22"/>
        </w:rPr>
        <w:t xml:space="preserve">V energetickej transformácii sa vo vyspelej Európe osvedčili aj </w:t>
      </w:r>
      <w:r w:rsidRPr="000A22D5">
        <w:rPr>
          <w:b/>
          <w:bCs/>
          <w:color w:val="000000" w:themeColor="text1"/>
          <w:sz w:val="22"/>
          <w:szCs w:val="22"/>
        </w:rPr>
        <w:t>energetické spoločenstvá</w:t>
      </w:r>
      <w:r w:rsidR="00704A89" w:rsidRPr="000A22D5">
        <w:rPr>
          <w:color w:val="000000" w:themeColor="text1"/>
          <w:sz w:val="22"/>
          <w:szCs w:val="22"/>
        </w:rPr>
        <w:t xml:space="preserve">, ktoré rozvíjajú využitie obnoviteľných zdrojov energie. </w:t>
      </w:r>
      <w:r w:rsidR="009B6F9A" w:rsidRPr="000A22D5">
        <w:rPr>
          <w:color w:val="000000" w:themeColor="text1"/>
          <w:sz w:val="22"/>
          <w:szCs w:val="22"/>
        </w:rPr>
        <w:t xml:space="preserve">Posilnenie postavenia komunít pre energiu z obnoviteľných zdrojov pri výrobe, spotrebe, skladovaní a predaji energie z obnoviteľných zdrojov tiež pomôže zvýšiť energetickú </w:t>
      </w:r>
      <w:r w:rsidR="00DD62A2" w:rsidRPr="000A22D5">
        <w:rPr>
          <w:color w:val="000000" w:themeColor="text1"/>
          <w:sz w:val="22"/>
          <w:szCs w:val="22"/>
        </w:rPr>
        <w:t>hospodárnosť</w:t>
      </w:r>
      <w:r w:rsidR="009B6F9A" w:rsidRPr="000A22D5">
        <w:rPr>
          <w:color w:val="000000" w:themeColor="text1"/>
          <w:sz w:val="22"/>
          <w:szCs w:val="22"/>
        </w:rPr>
        <w:t xml:space="preserve"> domácnost</w:t>
      </w:r>
      <w:r w:rsidR="00DD62A2" w:rsidRPr="000A22D5">
        <w:rPr>
          <w:color w:val="000000" w:themeColor="text1"/>
          <w:sz w:val="22"/>
          <w:szCs w:val="22"/>
        </w:rPr>
        <w:t>í</w:t>
      </w:r>
      <w:r w:rsidR="009B6F9A" w:rsidRPr="000A22D5">
        <w:rPr>
          <w:color w:val="000000" w:themeColor="text1"/>
          <w:sz w:val="22"/>
          <w:szCs w:val="22"/>
        </w:rPr>
        <w:t xml:space="preserve">, podporí využívanie energie z obnoviteľných zdrojov a zároveň </w:t>
      </w:r>
      <w:r w:rsidR="009B6F9A" w:rsidRPr="000A22D5">
        <w:rPr>
          <w:b/>
          <w:bCs/>
          <w:color w:val="000000" w:themeColor="text1"/>
          <w:sz w:val="22"/>
          <w:szCs w:val="22"/>
        </w:rPr>
        <w:t>prispeje k boju proti chudobe</w:t>
      </w:r>
      <w:r w:rsidR="009B6F9A" w:rsidRPr="000A22D5">
        <w:rPr>
          <w:color w:val="000000" w:themeColor="text1"/>
          <w:sz w:val="22"/>
          <w:szCs w:val="22"/>
        </w:rPr>
        <w:t xml:space="preserve"> prostredníctvom zníženia spotreby energie a nižších taríf za dodávky. Veď občania a farmári v Nemecku vlastnia až 42% obnoviteľných zdrojov, ktoré sú často inštalované kolektívne a v Holandsku tento podiel predstavuje až 50%.</w:t>
      </w:r>
      <w:r w:rsidR="009E0E41" w:rsidRPr="000A22D5">
        <w:rPr>
          <w:color w:val="000000" w:themeColor="text1"/>
          <w:sz w:val="22"/>
          <w:szCs w:val="22"/>
        </w:rPr>
        <w:t xml:space="preserve"> </w:t>
      </w:r>
      <w:r w:rsidR="00DD62A2" w:rsidRPr="000A22D5">
        <w:rPr>
          <w:color w:val="000000" w:themeColor="text1"/>
          <w:sz w:val="22"/>
          <w:szCs w:val="22"/>
        </w:rPr>
        <w:t>Slovensko je</w:t>
      </w:r>
      <w:r w:rsidR="00963724" w:rsidRPr="000A22D5">
        <w:rPr>
          <w:color w:val="000000" w:themeColor="text1"/>
          <w:sz w:val="22"/>
          <w:szCs w:val="22"/>
        </w:rPr>
        <w:t xml:space="preserve"> žiaľ</w:t>
      </w:r>
      <w:r w:rsidR="00DD62A2" w:rsidRPr="000A22D5">
        <w:rPr>
          <w:color w:val="000000" w:themeColor="text1"/>
          <w:sz w:val="22"/>
          <w:szCs w:val="22"/>
        </w:rPr>
        <w:t xml:space="preserve"> vo </w:t>
      </w:r>
      <w:r w:rsidR="00DD62A2" w:rsidRPr="000A22D5">
        <w:rPr>
          <w:color w:val="000000" w:themeColor="text1"/>
          <w:sz w:val="22"/>
          <w:szCs w:val="22"/>
        </w:rPr>
        <w:lastRenderedPageBreak/>
        <w:t xml:space="preserve">využívaní </w:t>
      </w:r>
      <w:r w:rsidR="00963724" w:rsidRPr="000A22D5">
        <w:rPr>
          <w:color w:val="000000" w:themeColor="text1"/>
          <w:sz w:val="22"/>
          <w:szCs w:val="22"/>
        </w:rPr>
        <w:t xml:space="preserve">takýchto </w:t>
      </w:r>
      <w:r w:rsidR="00DD62A2" w:rsidRPr="000A22D5">
        <w:rPr>
          <w:color w:val="000000" w:themeColor="text1"/>
          <w:sz w:val="22"/>
          <w:szCs w:val="22"/>
        </w:rPr>
        <w:t>obnoviteľných zdrojov energie na chvoste EÚ</w:t>
      </w:r>
      <w:r w:rsidR="00963724" w:rsidRPr="000A22D5">
        <w:rPr>
          <w:color w:val="000000" w:themeColor="text1"/>
          <w:sz w:val="22"/>
          <w:szCs w:val="22"/>
        </w:rPr>
        <w:t>“ konštatoval Pavol Kováčik, prezident ZSPS</w:t>
      </w:r>
      <w:r w:rsidR="006F53E0" w:rsidRPr="000A22D5">
        <w:rPr>
          <w:color w:val="000000" w:themeColor="text1"/>
          <w:sz w:val="22"/>
          <w:szCs w:val="22"/>
        </w:rPr>
        <w:t>.</w:t>
      </w:r>
      <w:r w:rsidR="006F53E0">
        <w:rPr>
          <w:color w:val="000000" w:themeColor="text1"/>
          <w:sz w:val="22"/>
          <w:szCs w:val="22"/>
        </w:rPr>
        <w:t xml:space="preserve"> </w:t>
      </w:r>
    </w:p>
    <w:p w14:paraId="7B0135E6" w14:textId="56A99FF3" w:rsidR="007A4A21" w:rsidRDefault="006F53E0" w:rsidP="0072760C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Preto je potrebné rozvinúť potenciál týchto komunitných projektov, ktoré sú teraz </w:t>
      </w:r>
      <w:r w:rsidR="007A4A21">
        <w:rPr>
          <w:color w:val="000000" w:themeColor="text1"/>
          <w:sz w:val="22"/>
          <w:szCs w:val="22"/>
        </w:rPr>
        <w:t>umožnené aj novou legislatívou, ktorá bola schválená v júli t.r. Okr</w:t>
      </w:r>
      <w:r w:rsidR="002102A9">
        <w:rPr>
          <w:color w:val="000000" w:themeColor="text1"/>
          <w:sz w:val="22"/>
          <w:szCs w:val="22"/>
        </w:rPr>
        <w:t xml:space="preserve">úhly stôl podporil návrh opatrení, ktoré by pomohli využiť participatívne financovanie </w:t>
      </w:r>
      <w:r w:rsidR="00560CF9">
        <w:rPr>
          <w:color w:val="000000" w:themeColor="text1"/>
          <w:sz w:val="22"/>
          <w:szCs w:val="22"/>
        </w:rPr>
        <w:t>(napr. crow</w:t>
      </w:r>
      <w:r w:rsidR="00F141B5">
        <w:rPr>
          <w:color w:val="000000" w:themeColor="text1"/>
          <w:sz w:val="22"/>
          <w:szCs w:val="22"/>
        </w:rPr>
        <w:t>d</w:t>
      </w:r>
      <w:r w:rsidR="00560CF9">
        <w:rPr>
          <w:color w:val="000000" w:themeColor="text1"/>
          <w:sz w:val="22"/>
          <w:szCs w:val="22"/>
        </w:rPr>
        <w:t>f</w:t>
      </w:r>
      <w:r w:rsidR="00D30899">
        <w:rPr>
          <w:color w:val="000000" w:themeColor="text1"/>
          <w:sz w:val="22"/>
          <w:szCs w:val="22"/>
        </w:rPr>
        <w:t xml:space="preserve">unding, komunitné projekty atď.) </w:t>
      </w:r>
      <w:r w:rsidR="002102A9">
        <w:rPr>
          <w:color w:val="000000" w:themeColor="text1"/>
          <w:sz w:val="22"/>
          <w:szCs w:val="22"/>
        </w:rPr>
        <w:t>takýchto komunitných projektov</w:t>
      </w:r>
      <w:r w:rsidR="00560CF9">
        <w:rPr>
          <w:color w:val="000000" w:themeColor="text1"/>
          <w:sz w:val="22"/>
          <w:szCs w:val="22"/>
        </w:rPr>
        <w:t>. Je nevyhnutné legisl</w:t>
      </w:r>
      <w:r w:rsidR="00D30899">
        <w:rPr>
          <w:color w:val="000000" w:themeColor="text1"/>
          <w:sz w:val="22"/>
          <w:szCs w:val="22"/>
        </w:rPr>
        <w:t xml:space="preserve">atívne upraviť participatívne </w:t>
      </w:r>
      <w:r w:rsidR="00F141B5">
        <w:rPr>
          <w:color w:val="000000" w:themeColor="text1"/>
          <w:sz w:val="22"/>
          <w:szCs w:val="22"/>
        </w:rPr>
        <w:t xml:space="preserve">financovanie a nezávislý dohľad. </w:t>
      </w:r>
      <w:r w:rsidR="00300736">
        <w:rPr>
          <w:color w:val="000000" w:themeColor="text1"/>
          <w:sz w:val="22"/>
          <w:szCs w:val="22"/>
        </w:rPr>
        <w:t>Táto forma je veľmi úspešná v krajinách ako</w:t>
      </w:r>
      <w:r w:rsidR="00F70922">
        <w:rPr>
          <w:color w:val="000000" w:themeColor="text1"/>
          <w:sz w:val="22"/>
          <w:szCs w:val="22"/>
        </w:rPr>
        <w:t xml:space="preserve"> Nemecko, Taliansko, Španielsko, Holandsko alebo Francúzsko</w:t>
      </w:r>
      <w:r w:rsidR="008040D5">
        <w:rPr>
          <w:color w:val="000000" w:themeColor="text1"/>
          <w:sz w:val="22"/>
          <w:szCs w:val="22"/>
        </w:rPr>
        <w:t>, kde je až 36% projektov obnoviteľných zdrojov riešené komunitnými projektami</w:t>
      </w:r>
      <w:r w:rsidR="00B87A8D">
        <w:rPr>
          <w:color w:val="000000" w:themeColor="text1"/>
          <w:sz w:val="22"/>
          <w:szCs w:val="22"/>
        </w:rPr>
        <w:t xml:space="preserve"> s podporou verejného financovania</w:t>
      </w:r>
      <w:r w:rsidR="008040D5">
        <w:rPr>
          <w:color w:val="000000" w:themeColor="text1"/>
          <w:sz w:val="22"/>
          <w:szCs w:val="22"/>
        </w:rPr>
        <w:t xml:space="preserve">. </w:t>
      </w:r>
      <w:r w:rsidR="00487615" w:rsidRPr="00502210">
        <w:rPr>
          <w:rFonts w:cstheme="minorHAnsi"/>
          <w:sz w:val="22"/>
          <w:szCs w:val="22"/>
        </w:rPr>
        <w:t xml:space="preserve">Účasť občanov a miestnej samosprávy na projektoch spojených s prechodom na obnoviteľnú energiu už prakticky preukázala značnú pridanú hodnotu vo forme </w:t>
      </w:r>
      <w:r w:rsidR="00487615" w:rsidRPr="00487615">
        <w:rPr>
          <w:rFonts w:cstheme="minorHAnsi"/>
          <w:b/>
          <w:bCs/>
          <w:sz w:val="22"/>
          <w:szCs w:val="22"/>
        </w:rPr>
        <w:t>väčšieho akceptovania obnoviteľnej energie obyvateľmi</w:t>
      </w:r>
      <w:r w:rsidR="00487615" w:rsidRPr="00502210">
        <w:rPr>
          <w:rFonts w:cstheme="minorHAnsi"/>
          <w:sz w:val="22"/>
          <w:szCs w:val="22"/>
        </w:rPr>
        <w:t xml:space="preserve"> a väčšieho prístupu k dodatočnému súkromného kapitálu, čo viedlo k väčšiemu výberu pre spotrebiteľov a </w:t>
      </w:r>
      <w:r w:rsidR="00487615" w:rsidRPr="00E22578">
        <w:rPr>
          <w:rFonts w:cstheme="minorHAnsi"/>
          <w:b/>
          <w:bCs/>
          <w:sz w:val="22"/>
          <w:szCs w:val="22"/>
        </w:rPr>
        <w:t>väčšej účasti občanov v prechode na čistú energiu</w:t>
      </w:r>
      <w:r w:rsidR="00487615" w:rsidRPr="00502210">
        <w:rPr>
          <w:rFonts w:cstheme="minorHAnsi"/>
          <w:sz w:val="22"/>
          <w:szCs w:val="22"/>
        </w:rPr>
        <w:t>. Keďže ide o komunitné projekty, občania tak môžu priamo rozhodovať o prioritách týchto projektov, a po ich dokončení sú priamymi užívateľmi výhod s nimi spojených.</w:t>
      </w:r>
      <w:r w:rsidR="00487615">
        <w:rPr>
          <w:rFonts w:cstheme="minorHAnsi"/>
          <w:sz w:val="22"/>
          <w:szCs w:val="22"/>
        </w:rPr>
        <w:t xml:space="preserve"> </w:t>
      </w:r>
      <w:r w:rsidR="00B87A8D">
        <w:rPr>
          <w:color w:val="000000" w:themeColor="text1"/>
          <w:sz w:val="22"/>
          <w:szCs w:val="22"/>
        </w:rPr>
        <w:t xml:space="preserve">Preto Okrúhly stôl tiež podporil návrh na </w:t>
      </w:r>
      <w:r w:rsidR="003D692C">
        <w:rPr>
          <w:color w:val="000000" w:themeColor="text1"/>
          <w:sz w:val="22"/>
          <w:szCs w:val="22"/>
        </w:rPr>
        <w:t>schému podpory pre vznik týchto energetických spoločenstiev.</w:t>
      </w:r>
    </w:p>
    <w:p w14:paraId="178F9EC4" w14:textId="43BD734F" w:rsidR="0072760C" w:rsidRDefault="0072760C" w:rsidP="0072760C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</w:p>
    <w:p w14:paraId="208FEDDF" w14:textId="50CD94CE" w:rsidR="00E7404A" w:rsidRPr="00F82156" w:rsidRDefault="00E7404A" w:rsidP="00E7404A">
      <w:pPr>
        <w:rPr>
          <w:rFonts w:cstheme="minorHAnsi"/>
          <w:sz w:val="18"/>
          <w:szCs w:val="18"/>
        </w:rPr>
      </w:pPr>
      <w:r w:rsidRPr="00F9331D">
        <w:rPr>
          <w:rFonts w:cstheme="minorHAnsi"/>
          <w:b/>
          <w:color w:val="000000" w:themeColor="text1"/>
          <w:sz w:val="18"/>
          <w:szCs w:val="18"/>
        </w:rPr>
        <w:t>Kontaktné údaje:</w:t>
      </w:r>
      <w:r w:rsidRPr="00F9331D">
        <w:rPr>
          <w:rFonts w:cstheme="minorHAnsi"/>
          <w:color w:val="000000" w:themeColor="text1"/>
          <w:sz w:val="18"/>
          <w:szCs w:val="18"/>
        </w:rPr>
        <w:t xml:space="preserve"> </w:t>
      </w:r>
      <w:r w:rsidRPr="00E23D57">
        <w:rPr>
          <w:rFonts w:cstheme="minorHAnsi"/>
          <w:color w:val="0055A1"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>Pavol Kováčik</w:t>
      </w:r>
      <w:r w:rsidRPr="00E23D57"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>prezident Zväzu stavebných podnikateľov Slovenska</w:t>
      </w:r>
    </w:p>
    <w:p w14:paraId="4CA53B02" w14:textId="77777777" w:rsidR="00E7404A" w:rsidRDefault="00E7404A" w:rsidP="00E7404A">
      <w:pPr>
        <w:rPr>
          <w:rFonts w:cstheme="minorHAnsi"/>
          <w:b/>
          <w:color w:val="0055A1"/>
          <w:sz w:val="18"/>
          <w:szCs w:val="18"/>
        </w:rPr>
      </w:pPr>
    </w:p>
    <w:p w14:paraId="79D5A200" w14:textId="4F8A3DBC" w:rsidR="00E7404A" w:rsidRPr="002A6A40" w:rsidRDefault="00E7404A" w:rsidP="00E7404A">
      <w:pPr>
        <w:rPr>
          <w:rFonts w:cstheme="minorHAnsi"/>
          <w:color w:val="0055A1"/>
          <w:sz w:val="18"/>
          <w:szCs w:val="18"/>
        </w:rPr>
      </w:pPr>
      <w:r w:rsidRPr="00F9331D">
        <w:rPr>
          <w:rFonts w:cstheme="minorHAnsi"/>
          <w:b/>
          <w:color w:val="000000" w:themeColor="text1"/>
          <w:sz w:val="18"/>
          <w:szCs w:val="18"/>
        </w:rPr>
        <w:t>Zväz stavebných podnikateľov Slovenska</w:t>
      </w:r>
      <w:r w:rsidRPr="00E23D57">
        <w:rPr>
          <w:rFonts w:cstheme="minorHAnsi"/>
          <w:color w:val="0055A1"/>
          <w:sz w:val="18"/>
          <w:szCs w:val="18"/>
        </w:rPr>
        <w:br/>
      </w:r>
      <w:r w:rsidRPr="00F82156">
        <w:rPr>
          <w:rFonts w:cstheme="minorHAnsi"/>
          <w:b/>
          <w:sz w:val="18"/>
          <w:szCs w:val="18"/>
        </w:rPr>
        <w:t>mobil: +421</w:t>
      </w:r>
      <w:r>
        <w:rPr>
          <w:rFonts w:cstheme="minorHAnsi"/>
          <w:b/>
          <w:sz w:val="18"/>
          <w:szCs w:val="18"/>
        </w:rPr>
        <w:t> 903 434 038</w:t>
      </w:r>
      <w:r w:rsidRPr="00E23D57">
        <w:rPr>
          <w:rFonts w:cstheme="minorHAnsi"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>e</w:t>
      </w:r>
      <w:r w:rsidRPr="007763CE">
        <w:rPr>
          <w:rFonts w:cstheme="minorHAnsi"/>
          <w:b/>
          <w:sz w:val="18"/>
          <w:szCs w:val="18"/>
        </w:rPr>
        <w:t>-mail</w:t>
      </w:r>
      <w:r w:rsidRPr="00E23D57">
        <w:rPr>
          <w:rFonts w:cstheme="minorHAnsi"/>
          <w:sz w:val="18"/>
          <w:szCs w:val="18"/>
        </w:rPr>
        <w:t xml:space="preserve">: </w:t>
      </w:r>
      <w:r>
        <w:rPr>
          <w:rFonts w:cstheme="minorHAnsi"/>
          <w:sz w:val="18"/>
          <w:szCs w:val="18"/>
        </w:rPr>
        <w:t>sekretariat@zsps.sk</w:t>
      </w:r>
      <w:r w:rsidRPr="00E23D57">
        <w:rPr>
          <w:rFonts w:cstheme="minorHAnsi"/>
          <w:sz w:val="18"/>
          <w:szCs w:val="18"/>
        </w:rPr>
        <w:br/>
      </w:r>
      <w:r>
        <w:rPr>
          <w:rFonts w:cstheme="minorHAnsi"/>
          <w:b/>
          <w:sz w:val="18"/>
          <w:szCs w:val="18"/>
        </w:rPr>
        <w:t>w</w:t>
      </w:r>
      <w:r w:rsidRPr="007763CE">
        <w:rPr>
          <w:rFonts w:cstheme="minorHAnsi"/>
          <w:b/>
          <w:sz w:val="18"/>
          <w:szCs w:val="18"/>
        </w:rPr>
        <w:t>eb:</w:t>
      </w:r>
      <w:r w:rsidRPr="00E23D57">
        <w:rPr>
          <w:rFonts w:cstheme="minorHAnsi"/>
          <w:sz w:val="18"/>
          <w:szCs w:val="18"/>
        </w:rPr>
        <w:t xml:space="preserve"> www.</w:t>
      </w:r>
      <w:r>
        <w:rPr>
          <w:rFonts w:cstheme="minorHAnsi"/>
          <w:sz w:val="18"/>
          <w:szCs w:val="18"/>
        </w:rPr>
        <w:t>zsps</w:t>
      </w:r>
      <w:r w:rsidRPr="00E23D57">
        <w:rPr>
          <w:rFonts w:cstheme="minorHAnsi"/>
          <w:sz w:val="18"/>
          <w:szCs w:val="18"/>
        </w:rPr>
        <w:t>.sk</w:t>
      </w:r>
    </w:p>
    <w:p w14:paraId="55FD72D1" w14:textId="772AAE6A" w:rsidR="00E7404A" w:rsidRDefault="00E7404A" w:rsidP="0072760C">
      <w:pPr>
        <w:tabs>
          <w:tab w:val="left" w:pos="2191"/>
        </w:tabs>
        <w:spacing w:before="120" w:after="120"/>
        <w:jc w:val="both"/>
        <w:rPr>
          <w:color w:val="000000" w:themeColor="text1"/>
          <w:sz w:val="22"/>
          <w:szCs w:val="22"/>
        </w:rPr>
      </w:pPr>
    </w:p>
    <w:p w14:paraId="376C237D" w14:textId="77777777" w:rsidR="006B53B9" w:rsidRPr="006B53B9" w:rsidRDefault="006B53B9" w:rsidP="00313520">
      <w:pPr>
        <w:tabs>
          <w:tab w:val="left" w:pos="2191"/>
        </w:tabs>
        <w:rPr>
          <w:sz w:val="22"/>
          <w:szCs w:val="22"/>
        </w:rPr>
      </w:pPr>
    </w:p>
    <w:sectPr w:rsidR="006B53B9" w:rsidRPr="006B53B9" w:rsidSect="00016594">
      <w:headerReference w:type="default" r:id="rId6"/>
      <w:footerReference w:type="even" r:id="rId7"/>
      <w:footerReference w:type="default" r:id="rId8"/>
      <w:pgSz w:w="11900" w:h="16840"/>
      <w:pgMar w:top="432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BB1BE" w14:textId="77777777" w:rsidR="00B74F11" w:rsidRDefault="00B74F11" w:rsidP="003770D4">
      <w:r>
        <w:separator/>
      </w:r>
    </w:p>
  </w:endnote>
  <w:endnote w:type="continuationSeparator" w:id="0">
    <w:p w14:paraId="3A91B90D" w14:textId="77777777" w:rsidR="00B74F11" w:rsidRDefault="00B74F11" w:rsidP="0037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189183660"/>
      <w:docPartObj>
        <w:docPartGallery w:val="Page Numbers (Bottom of Page)"/>
        <w:docPartUnique/>
      </w:docPartObj>
    </w:sdtPr>
    <w:sdtContent>
      <w:p w14:paraId="71B06803" w14:textId="07873743" w:rsidR="00016594" w:rsidRDefault="00016594" w:rsidP="00CB06D8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i</w:t>
        </w:r>
        <w:r>
          <w:rPr>
            <w:rStyle w:val="slostrany"/>
          </w:rPr>
          <w:fldChar w:fldCharType="end"/>
        </w:r>
      </w:p>
    </w:sdtContent>
  </w:sdt>
  <w:p w14:paraId="41F1BB6F" w14:textId="77777777" w:rsidR="00016594" w:rsidRDefault="000165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099679299"/>
      <w:docPartObj>
        <w:docPartGallery w:val="Page Numbers (Bottom of Page)"/>
        <w:docPartUnique/>
      </w:docPartObj>
    </w:sdtPr>
    <w:sdtContent>
      <w:p w14:paraId="4C2708D1" w14:textId="0215F71A" w:rsidR="00016594" w:rsidRDefault="00016594" w:rsidP="00CB06D8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ii</w:t>
        </w:r>
        <w:r>
          <w:rPr>
            <w:rStyle w:val="slostrany"/>
          </w:rPr>
          <w:fldChar w:fldCharType="end"/>
        </w:r>
      </w:p>
    </w:sdtContent>
  </w:sdt>
  <w:p w14:paraId="24022B6E" w14:textId="1949AA71" w:rsidR="00F34012" w:rsidRDefault="000D686F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23A76F3B" wp14:editId="3A1C838C">
          <wp:simplePos x="0" y="0"/>
          <wp:positionH relativeFrom="column">
            <wp:posOffset>-431800</wp:posOffset>
          </wp:positionH>
          <wp:positionV relativeFrom="paragraph">
            <wp:posOffset>-107950</wp:posOffset>
          </wp:positionV>
          <wp:extent cx="2584800" cy="43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logo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3C77" w14:textId="77777777" w:rsidR="00B74F11" w:rsidRDefault="00B74F11" w:rsidP="003770D4">
      <w:r>
        <w:separator/>
      </w:r>
    </w:p>
  </w:footnote>
  <w:footnote w:type="continuationSeparator" w:id="0">
    <w:p w14:paraId="2426ADBB" w14:textId="77777777" w:rsidR="00B74F11" w:rsidRDefault="00B74F11" w:rsidP="00377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DD0B" w14:textId="29B412CD" w:rsidR="00D43428" w:rsidRDefault="00D43428" w:rsidP="004E228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7696" behindDoc="0" locked="0" layoutInCell="1" allowOverlap="1" wp14:anchorId="5E2F9020" wp14:editId="2BE418D3">
          <wp:simplePos x="0" y="0"/>
          <wp:positionH relativeFrom="column">
            <wp:posOffset>-293370</wp:posOffset>
          </wp:positionH>
          <wp:positionV relativeFrom="paragraph">
            <wp:posOffset>-139700</wp:posOffset>
          </wp:positionV>
          <wp:extent cx="3250800" cy="432000"/>
          <wp:effectExtent l="0" t="0" r="635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10244" w14:textId="6B334A3E" w:rsidR="003770D4" w:rsidRDefault="003770D4" w:rsidP="004E22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D4"/>
    <w:rsid w:val="0000109B"/>
    <w:rsid w:val="0000383A"/>
    <w:rsid w:val="0000760A"/>
    <w:rsid w:val="000113B7"/>
    <w:rsid w:val="000125C4"/>
    <w:rsid w:val="00016594"/>
    <w:rsid w:val="0001679F"/>
    <w:rsid w:val="000341BE"/>
    <w:rsid w:val="000360CC"/>
    <w:rsid w:val="00041AF6"/>
    <w:rsid w:val="00046203"/>
    <w:rsid w:val="00060A3D"/>
    <w:rsid w:val="000622BE"/>
    <w:rsid w:val="000644DE"/>
    <w:rsid w:val="00071F05"/>
    <w:rsid w:val="000804C1"/>
    <w:rsid w:val="00086850"/>
    <w:rsid w:val="00086D0D"/>
    <w:rsid w:val="00087EDA"/>
    <w:rsid w:val="000925BC"/>
    <w:rsid w:val="00094696"/>
    <w:rsid w:val="000A22D5"/>
    <w:rsid w:val="000B3548"/>
    <w:rsid w:val="000C2C50"/>
    <w:rsid w:val="000C641C"/>
    <w:rsid w:val="000C692D"/>
    <w:rsid w:val="000D46FA"/>
    <w:rsid w:val="000D570B"/>
    <w:rsid w:val="000D686F"/>
    <w:rsid w:val="000D7125"/>
    <w:rsid w:val="000E3364"/>
    <w:rsid w:val="000E7EBF"/>
    <w:rsid w:val="00111615"/>
    <w:rsid w:val="00115EA1"/>
    <w:rsid w:val="00116ED8"/>
    <w:rsid w:val="00117CC8"/>
    <w:rsid w:val="00127ACE"/>
    <w:rsid w:val="001307EC"/>
    <w:rsid w:val="00147A31"/>
    <w:rsid w:val="00153588"/>
    <w:rsid w:val="001555C0"/>
    <w:rsid w:val="0016190D"/>
    <w:rsid w:val="00164162"/>
    <w:rsid w:val="00184000"/>
    <w:rsid w:val="001905AB"/>
    <w:rsid w:val="00193869"/>
    <w:rsid w:val="001A647D"/>
    <w:rsid w:val="001B02E8"/>
    <w:rsid w:val="001D2BB0"/>
    <w:rsid w:val="001D43AC"/>
    <w:rsid w:val="001D68F1"/>
    <w:rsid w:val="001E0452"/>
    <w:rsid w:val="001F34DA"/>
    <w:rsid w:val="00201EC4"/>
    <w:rsid w:val="00204A57"/>
    <w:rsid w:val="00205826"/>
    <w:rsid w:val="00206CC5"/>
    <w:rsid w:val="002102A9"/>
    <w:rsid w:val="002177F7"/>
    <w:rsid w:val="00224E97"/>
    <w:rsid w:val="002267A2"/>
    <w:rsid w:val="00227164"/>
    <w:rsid w:val="002312D8"/>
    <w:rsid w:val="00232F45"/>
    <w:rsid w:val="00234DBF"/>
    <w:rsid w:val="00235CCA"/>
    <w:rsid w:val="0024062D"/>
    <w:rsid w:val="00271ADB"/>
    <w:rsid w:val="002748AC"/>
    <w:rsid w:val="00280CD9"/>
    <w:rsid w:val="0028117B"/>
    <w:rsid w:val="0028277F"/>
    <w:rsid w:val="00284A5B"/>
    <w:rsid w:val="00286455"/>
    <w:rsid w:val="002A0562"/>
    <w:rsid w:val="002B10E8"/>
    <w:rsid w:val="002C2887"/>
    <w:rsid w:val="002C7A34"/>
    <w:rsid w:val="002D42D6"/>
    <w:rsid w:val="002D7673"/>
    <w:rsid w:val="002F7A33"/>
    <w:rsid w:val="00300736"/>
    <w:rsid w:val="0031160B"/>
    <w:rsid w:val="00313520"/>
    <w:rsid w:val="003176B8"/>
    <w:rsid w:val="00333BBD"/>
    <w:rsid w:val="00344124"/>
    <w:rsid w:val="00345C0E"/>
    <w:rsid w:val="003513C1"/>
    <w:rsid w:val="003519EE"/>
    <w:rsid w:val="00351DC3"/>
    <w:rsid w:val="003754B9"/>
    <w:rsid w:val="00375A76"/>
    <w:rsid w:val="003770D4"/>
    <w:rsid w:val="00384884"/>
    <w:rsid w:val="0039363A"/>
    <w:rsid w:val="003A244D"/>
    <w:rsid w:val="003B5B63"/>
    <w:rsid w:val="003B66C1"/>
    <w:rsid w:val="003B685C"/>
    <w:rsid w:val="003C0176"/>
    <w:rsid w:val="003C06FF"/>
    <w:rsid w:val="003C737C"/>
    <w:rsid w:val="003D692C"/>
    <w:rsid w:val="003E598A"/>
    <w:rsid w:val="00402F75"/>
    <w:rsid w:val="004044FB"/>
    <w:rsid w:val="00405E29"/>
    <w:rsid w:val="00406A80"/>
    <w:rsid w:val="00406EA0"/>
    <w:rsid w:val="004102B3"/>
    <w:rsid w:val="00416D87"/>
    <w:rsid w:val="00420821"/>
    <w:rsid w:val="004263D4"/>
    <w:rsid w:val="00432824"/>
    <w:rsid w:val="004361D3"/>
    <w:rsid w:val="0045065F"/>
    <w:rsid w:val="004518B5"/>
    <w:rsid w:val="0045313F"/>
    <w:rsid w:val="00461887"/>
    <w:rsid w:val="00461D3B"/>
    <w:rsid w:val="004641F4"/>
    <w:rsid w:val="00472F00"/>
    <w:rsid w:val="004756DC"/>
    <w:rsid w:val="00476DE0"/>
    <w:rsid w:val="00487615"/>
    <w:rsid w:val="004876C3"/>
    <w:rsid w:val="00494E1F"/>
    <w:rsid w:val="004967CC"/>
    <w:rsid w:val="004A17EA"/>
    <w:rsid w:val="004A72BA"/>
    <w:rsid w:val="004C3200"/>
    <w:rsid w:val="004D2CC7"/>
    <w:rsid w:val="004D43C5"/>
    <w:rsid w:val="004D527F"/>
    <w:rsid w:val="004E2282"/>
    <w:rsid w:val="004E46BA"/>
    <w:rsid w:val="004E63F5"/>
    <w:rsid w:val="004F23A0"/>
    <w:rsid w:val="004F33DC"/>
    <w:rsid w:val="00503F4A"/>
    <w:rsid w:val="00515453"/>
    <w:rsid w:val="00536B6C"/>
    <w:rsid w:val="0054020A"/>
    <w:rsid w:val="00552F5C"/>
    <w:rsid w:val="005539E4"/>
    <w:rsid w:val="00560CF9"/>
    <w:rsid w:val="00560D85"/>
    <w:rsid w:val="00574051"/>
    <w:rsid w:val="005929B6"/>
    <w:rsid w:val="0059692B"/>
    <w:rsid w:val="005B1AE4"/>
    <w:rsid w:val="005C1873"/>
    <w:rsid w:val="005C5B03"/>
    <w:rsid w:val="005D69B2"/>
    <w:rsid w:val="005F3081"/>
    <w:rsid w:val="005F415F"/>
    <w:rsid w:val="006010E3"/>
    <w:rsid w:val="006022AA"/>
    <w:rsid w:val="006033D6"/>
    <w:rsid w:val="0060563F"/>
    <w:rsid w:val="00605EB0"/>
    <w:rsid w:val="006063DD"/>
    <w:rsid w:val="00625B09"/>
    <w:rsid w:val="006263A1"/>
    <w:rsid w:val="00631AB3"/>
    <w:rsid w:val="0064416E"/>
    <w:rsid w:val="006539EB"/>
    <w:rsid w:val="006572BE"/>
    <w:rsid w:val="006610B1"/>
    <w:rsid w:val="0067581D"/>
    <w:rsid w:val="0068048A"/>
    <w:rsid w:val="00681D25"/>
    <w:rsid w:val="00696700"/>
    <w:rsid w:val="00696E43"/>
    <w:rsid w:val="006A0FA0"/>
    <w:rsid w:val="006A2F66"/>
    <w:rsid w:val="006A69A9"/>
    <w:rsid w:val="006B2EF4"/>
    <w:rsid w:val="006B53B9"/>
    <w:rsid w:val="006B628B"/>
    <w:rsid w:val="006C7F69"/>
    <w:rsid w:val="006E44B3"/>
    <w:rsid w:val="006E7704"/>
    <w:rsid w:val="006E7C57"/>
    <w:rsid w:val="006F48DB"/>
    <w:rsid w:val="006F53E0"/>
    <w:rsid w:val="006F5E84"/>
    <w:rsid w:val="006F68D8"/>
    <w:rsid w:val="006F75E9"/>
    <w:rsid w:val="0070011E"/>
    <w:rsid w:val="007014F3"/>
    <w:rsid w:val="00702225"/>
    <w:rsid w:val="007038F2"/>
    <w:rsid w:val="00704A89"/>
    <w:rsid w:val="0070760E"/>
    <w:rsid w:val="0072760C"/>
    <w:rsid w:val="0073165C"/>
    <w:rsid w:val="0073482F"/>
    <w:rsid w:val="00735DCE"/>
    <w:rsid w:val="00753BF5"/>
    <w:rsid w:val="00754782"/>
    <w:rsid w:val="00756DA6"/>
    <w:rsid w:val="007574E7"/>
    <w:rsid w:val="0077629F"/>
    <w:rsid w:val="00794651"/>
    <w:rsid w:val="007A4A21"/>
    <w:rsid w:val="007A6964"/>
    <w:rsid w:val="007C0057"/>
    <w:rsid w:val="007C22D6"/>
    <w:rsid w:val="007D587F"/>
    <w:rsid w:val="007E167B"/>
    <w:rsid w:val="007E375F"/>
    <w:rsid w:val="007E45DB"/>
    <w:rsid w:val="007F3CF1"/>
    <w:rsid w:val="007F50AD"/>
    <w:rsid w:val="007F7BFC"/>
    <w:rsid w:val="00803A01"/>
    <w:rsid w:val="008040D5"/>
    <w:rsid w:val="00813C5D"/>
    <w:rsid w:val="00825024"/>
    <w:rsid w:val="008250FB"/>
    <w:rsid w:val="00830549"/>
    <w:rsid w:val="00834090"/>
    <w:rsid w:val="00850A5F"/>
    <w:rsid w:val="008544F1"/>
    <w:rsid w:val="008568C1"/>
    <w:rsid w:val="00860494"/>
    <w:rsid w:val="00864141"/>
    <w:rsid w:val="008661DB"/>
    <w:rsid w:val="008802E4"/>
    <w:rsid w:val="00891401"/>
    <w:rsid w:val="00893C99"/>
    <w:rsid w:val="00894A9F"/>
    <w:rsid w:val="00895729"/>
    <w:rsid w:val="008B62F0"/>
    <w:rsid w:val="008B77F5"/>
    <w:rsid w:val="008C4246"/>
    <w:rsid w:val="008C612A"/>
    <w:rsid w:val="008D3899"/>
    <w:rsid w:val="008D4AF0"/>
    <w:rsid w:val="008E3C0B"/>
    <w:rsid w:val="008E3EDA"/>
    <w:rsid w:val="008E45D6"/>
    <w:rsid w:val="008E5B72"/>
    <w:rsid w:val="008E6242"/>
    <w:rsid w:val="008F5368"/>
    <w:rsid w:val="009142F1"/>
    <w:rsid w:val="0092467D"/>
    <w:rsid w:val="009343CB"/>
    <w:rsid w:val="00935629"/>
    <w:rsid w:val="00937C39"/>
    <w:rsid w:val="0094108B"/>
    <w:rsid w:val="00963724"/>
    <w:rsid w:val="0096591D"/>
    <w:rsid w:val="00975339"/>
    <w:rsid w:val="00983C11"/>
    <w:rsid w:val="009A1D79"/>
    <w:rsid w:val="009A3BBD"/>
    <w:rsid w:val="009A6057"/>
    <w:rsid w:val="009B6F9A"/>
    <w:rsid w:val="009B7CCD"/>
    <w:rsid w:val="009B7DDF"/>
    <w:rsid w:val="009C42B8"/>
    <w:rsid w:val="009E0E41"/>
    <w:rsid w:val="00A04E93"/>
    <w:rsid w:val="00A16CB4"/>
    <w:rsid w:val="00A21CEA"/>
    <w:rsid w:val="00A21E17"/>
    <w:rsid w:val="00A27CA1"/>
    <w:rsid w:val="00A80A8E"/>
    <w:rsid w:val="00A831A7"/>
    <w:rsid w:val="00A93D46"/>
    <w:rsid w:val="00AA07F5"/>
    <w:rsid w:val="00AA12A9"/>
    <w:rsid w:val="00AB1499"/>
    <w:rsid w:val="00AB7594"/>
    <w:rsid w:val="00AB7845"/>
    <w:rsid w:val="00AD63AC"/>
    <w:rsid w:val="00AE0572"/>
    <w:rsid w:val="00AE1C49"/>
    <w:rsid w:val="00AF63C5"/>
    <w:rsid w:val="00B013C6"/>
    <w:rsid w:val="00B1286B"/>
    <w:rsid w:val="00B148B7"/>
    <w:rsid w:val="00B2220A"/>
    <w:rsid w:val="00B22D7C"/>
    <w:rsid w:val="00B25691"/>
    <w:rsid w:val="00B27782"/>
    <w:rsid w:val="00B35F14"/>
    <w:rsid w:val="00B50EF0"/>
    <w:rsid w:val="00B7068F"/>
    <w:rsid w:val="00B725A7"/>
    <w:rsid w:val="00B72EF0"/>
    <w:rsid w:val="00B74F11"/>
    <w:rsid w:val="00B8608C"/>
    <w:rsid w:val="00B87A8D"/>
    <w:rsid w:val="00B95445"/>
    <w:rsid w:val="00BA438E"/>
    <w:rsid w:val="00BB500C"/>
    <w:rsid w:val="00BC7919"/>
    <w:rsid w:val="00BD0270"/>
    <w:rsid w:val="00BD31AA"/>
    <w:rsid w:val="00BD634F"/>
    <w:rsid w:val="00BE7EC8"/>
    <w:rsid w:val="00BF569C"/>
    <w:rsid w:val="00BF7D89"/>
    <w:rsid w:val="00C04239"/>
    <w:rsid w:val="00C116C2"/>
    <w:rsid w:val="00C166E1"/>
    <w:rsid w:val="00C23681"/>
    <w:rsid w:val="00C2541C"/>
    <w:rsid w:val="00C42998"/>
    <w:rsid w:val="00C43B81"/>
    <w:rsid w:val="00C6452F"/>
    <w:rsid w:val="00C64D1A"/>
    <w:rsid w:val="00C654DC"/>
    <w:rsid w:val="00C66370"/>
    <w:rsid w:val="00C754B2"/>
    <w:rsid w:val="00C76953"/>
    <w:rsid w:val="00C77393"/>
    <w:rsid w:val="00C82AFF"/>
    <w:rsid w:val="00C83B6E"/>
    <w:rsid w:val="00C92844"/>
    <w:rsid w:val="00C93C7A"/>
    <w:rsid w:val="00CA13DE"/>
    <w:rsid w:val="00CB2196"/>
    <w:rsid w:val="00CB2884"/>
    <w:rsid w:val="00CC321A"/>
    <w:rsid w:val="00CC3DFD"/>
    <w:rsid w:val="00CC4A9B"/>
    <w:rsid w:val="00CD3640"/>
    <w:rsid w:val="00CD5040"/>
    <w:rsid w:val="00CD5971"/>
    <w:rsid w:val="00CE3222"/>
    <w:rsid w:val="00CE6A0B"/>
    <w:rsid w:val="00CF6021"/>
    <w:rsid w:val="00D05691"/>
    <w:rsid w:val="00D060F8"/>
    <w:rsid w:val="00D06915"/>
    <w:rsid w:val="00D22006"/>
    <w:rsid w:val="00D279BC"/>
    <w:rsid w:val="00D30899"/>
    <w:rsid w:val="00D329BC"/>
    <w:rsid w:val="00D41391"/>
    <w:rsid w:val="00D432E8"/>
    <w:rsid w:val="00D43428"/>
    <w:rsid w:val="00D443A9"/>
    <w:rsid w:val="00D45AD2"/>
    <w:rsid w:val="00D533A8"/>
    <w:rsid w:val="00D55F73"/>
    <w:rsid w:val="00D6632A"/>
    <w:rsid w:val="00D720C3"/>
    <w:rsid w:val="00D7323C"/>
    <w:rsid w:val="00D73F7B"/>
    <w:rsid w:val="00D80E97"/>
    <w:rsid w:val="00D90E4A"/>
    <w:rsid w:val="00D92018"/>
    <w:rsid w:val="00D93681"/>
    <w:rsid w:val="00D950CA"/>
    <w:rsid w:val="00D96C36"/>
    <w:rsid w:val="00D97578"/>
    <w:rsid w:val="00DA0F16"/>
    <w:rsid w:val="00DA2398"/>
    <w:rsid w:val="00DA2727"/>
    <w:rsid w:val="00DA2E1D"/>
    <w:rsid w:val="00DA4432"/>
    <w:rsid w:val="00DA51DB"/>
    <w:rsid w:val="00DA77C7"/>
    <w:rsid w:val="00DB0EBD"/>
    <w:rsid w:val="00DB5AED"/>
    <w:rsid w:val="00DB5D11"/>
    <w:rsid w:val="00DC55D7"/>
    <w:rsid w:val="00DD62A2"/>
    <w:rsid w:val="00DE5EF2"/>
    <w:rsid w:val="00E14E7C"/>
    <w:rsid w:val="00E158AE"/>
    <w:rsid w:val="00E17765"/>
    <w:rsid w:val="00E22578"/>
    <w:rsid w:val="00E23C4C"/>
    <w:rsid w:val="00E25C7E"/>
    <w:rsid w:val="00E3137B"/>
    <w:rsid w:val="00E3569F"/>
    <w:rsid w:val="00E41A4D"/>
    <w:rsid w:val="00E45A87"/>
    <w:rsid w:val="00E46298"/>
    <w:rsid w:val="00E50DEA"/>
    <w:rsid w:val="00E615B5"/>
    <w:rsid w:val="00E61683"/>
    <w:rsid w:val="00E631FC"/>
    <w:rsid w:val="00E71A11"/>
    <w:rsid w:val="00E7404A"/>
    <w:rsid w:val="00E82C6B"/>
    <w:rsid w:val="00E85E43"/>
    <w:rsid w:val="00E941B5"/>
    <w:rsid w:val="00EA7AEE"/>
    <w:rsid w:val="00EC374E"/>
    <w:rsid w:val="00ED0DA0"/>
    <w:rsid w:val="00ED2671"/>
    <w:rsid w:val="00EE0F71"/>
    <w:rsid w:val="00EE1D99"/>
    <w:rsid w:val="00EE3CB6"/>
    <w:rsid w:val="00EE5EC9"/>
    <w:rsid w:val="00EE6A54"/>
    <w:rsid w:val="00EF1D62"/>
    <w:rsid w:val="00EF2A2D"/>
    <w:rsid w:val="00EF4DB1"/>
    <w:rsid w:val="00F00DEA"/>
    <w:rsid w:val="00F0292D"/>
    <w:rsid w:val="00F141B5"/>
    <w:rsid w:val="00F224B0"/>
    <w:rsid w:val="00F25281"/>
    <w:rsid w:val="00F3202E"/>
    <w:rsid w:val="00F34012"/>
    <w:rsid w:val="00F41A31"/>
    <w:rsid w:val="00F4575C"/>
    <w:rsid w:val="00F5470F"/>
    <w:rsid w:val="00F60F95"/>
    <w:rsid w:val="00F70922"/>
    <w:rsid w:val="00F7169B"/>
    <w:rsid w:val="00F71A3D"/>
    <w:rsid w:val="00F72796"/>
    <w:rsid w:val="00F72871"/>
    <w:rsid w:val="00F75B5F"/>
    <w:rsid w:val="00F87A90"/>
    <w:rsid w:val="00F93D72"/>
    <w:rsid w:val="00FA566D"/>
    <w:rsid w:val="00FD7D45"/>
    <w:rsid w:val="00FF0E33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CDA1"/>
  <w15:chartTrackingRefBased/>
  <w15:docId w15:val="{9C93E785-7FE5-9942-8A61-27273968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A12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70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70D4"/>
  </w:style>
  <w:style w:type="paragraph" w:styleId="Pta">
    <w:name w:val="footer"/>
    <w:basedOn w:val="Normlny"/>
    <w:link w:val="PtaChar"/>
    <w:uiPriority w:val="99"/>
    <w:unhideWhenUsed/>
    <w:rsid w:val="003770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70D4"/>
  </w:style>
  <w:style w:type="table" w:styleId="Mriekatabuky">
    <w:name w:val="Table Grid"/>
    <w:basedOn w:val="Normlnatabuka"/>
    <w:uiPriority w:val="39"/>
    <w:rsid w:val="00377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05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05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05A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4518B5"/>
    <w:rPr>
      <w:color w:val="0563C1" w:themeColor="hyperlink"/>
      <w:u w:val="single"/>
    </w:rPr>
  </w:style>
  <w:style w:type="character" w:customStyle="1" w:styleId="UnresolvedMention1">
    <w:name w:val="Unresolved Mention1"/>
    <w:basedOn w:val="Predvolenpsmoodseku"/>
    <w:uiPriority w:val="99"/>
    <w:rsid w:val="004518B5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286455"/>
  </w:style>
  <w:style w:type="paragraph" w:styleId="Textbubliny">
    <w:name w:val="Balloon Text"/>
    <w:basedOn w:val="Normlny"/>
    <w:link w:val="TextbublinyChar"/>
    <w:uiPriority w:val="99"/>
    <w:semiHidden/>
    <w:unhideWhenUsed/>
    <w:rsid w:val="00EF1D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D62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70760E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AA1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ostrany">
    <w:name w:val="page number"/>
    <w:basedOn w:val="Predvolenpsmoodseku"/>
    <w:uiPriority w:val="99"/>
    <w:semiHidden/>
    <w:unhideWhenUsed/>
    <w:rsid w:val="0001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Doktor</dc:creator>
  <cp:keywords/>
  <dc:description/>
  <cp:lastModifiedBy>Marek  Malina</cp:lastModifiedBy>
  <cp:revision>4</cp:revision>
  <cp:lastPrinted>2022-03-20T16:38:00Z</cp:lastPrinted>
  <dcterms:created xsi:type="dcterms:W3CDTF">2022-09-29T16:11:00Z</dcterms:created>
  <dcterms:modified xsi:type="dcterms:W3CDTF">2022-09-29T16:21:00Z</dcterms:modified>
</cp:coreProperties>
</file>